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EED" w:rsidRPr="00AD6849" w:rsidRDefault="002F1EED" w:rsidP="002F1EED">
      <w:pPr>
        <w:shd w:val="clear" w:color="auto" w:fill="FFFFFF"/>
        <w:jc w:val="center"/>
        <w:rPr>
          <w:color w:val="1D2228"/>
          <w:sz w:val="28"/>
          <w:szCs w:val="28"/>
        </w:rPr>
      </w:pPr>
      <w:r w:rsidRPr="00AD6849">
        <w:rPr>
          <w:color w:val="1D2228"/>
          <w:sz w:val="28"/>
          <w:szCs w:val="28"/>
        </w:rPr>
        <w:t xml:space="preserve">RESPONSE TO Clarification request No. 1 </w:t>
      </w:r>
    </w:p>
    <w:p w:rsidR="002F1EED" w:rsidRPr="00AD6849" w:rsidRDefault="00B2739E" w:rsidP="00B2739E">
      <w:pPr>
        <w:shd w:val="clear" w:color="auto" w:fill="FFFFFF"/>
        <w:jc w:val="center"/>
        <w:rPr>
          <w:color w:val="1D2228"/>
          <w:sz w:val="28"/>
          <w:szCs w:val="28"/>
        </w:rPr>
      </w:pPr>
      <w:r>
        <w:rPr>
          <w:color w:val="1D2228"/>
          <w:sz w:val="28"/>
          <w:szCs w:val="28"/>
        </w:rPr>
        <w:t>Ref no: 1704988/04.12.2020</w:t>
      </w:r>
    </w:p>
    <w:p w:rsidR="00AD6849" w:rsidRPr="00AD6849" w:rsidRDefault="00AD6849" w:rsidP="002F1EED">
      <w:pPr>
        <w:shd w:val="clear" w:color="auto" w:fill="FFFFFF"/>
        <w:rPr>
          <w:color w:val="1D2228"/>
          <w:sz w:val="28"/>
          <w:szCs w:val="28"/>
        </w:rPr>
      </w:pPr>
    </w:p>
    <w:p w:rsidR="002F1EED" w:rsidRPr="00AD6849" w:rsidRDefault="002F1EED" w:rsidP="002F1EED">
      <w:pPr>
        <w:shd w:val="clear" w:color="auto" w:fill="FFFFFF"/>
        <w:rPr>
          <w:color w:val="1D2228"/>
          <w:sz w:val="28"/>
          <w:szCs w:val="28"/>
        </w:rPr>
      </w:pPr>
    </w:p>
    <w:p w:rsidR="002F1EED" w:rsidRPr="00AD6849" w:rsidRDefault="002F1EED" w:rsidP="002F1EED">
      <w:pPr>
        <w:pStyle w:val="ListParagraph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D6849">
        <w:rPr>
          <w:rFonts w:ascii="Times New Roman" w:hAnsi="Times New Roman" w:cs="Times New Roman"/>
          <w:color w:val="000000"/>
          <w:sz w:val="28"/>
          <w:szCs w:val="28"/>
        </w:rPr>
        <w:t>QUESTION:  </w:t>
      </w:r>
      <w:r w:rsidRPr="00AD6849">
        <w:rPr>
          <w:rFonts w:ascii="Times New Roman" w:hAnsi="Times New Roman" w:cs="Times New Roman"/>
          <w:i/>
          <w:color w:val="1D2228"/>
          <w:sz w:val="28"/>
          <w:szCs w:val="28"/>
        </w:rPr>
        <w:t>1.       </w:t>
      </w:r>
      <w:r w:rsidRPr="00AD6849">
        <w:rPr>
          <w:rFonts w:ascii="Times New Roman" w:hAnsi="Times New Roman" w:cs="Times New Roman"/>
          <w:sz w:val="28"/>
          <w:szCs w:val="28"/>
        </w:rPr>
        <w:t>Please clarify exactly which part of the car body should be covered with tarpaulin and which parts should be equipped with the metal shutters.</w:t>
      </w:r>
    </w:p>
    <w:p w:rsidR="002F1EED" w:rsidRPr="00AD6849" w:rsidRDefault="002F1EED" w:rsidP="00B218D6">
      <w:pPr>
        <w:shd w:val="clear" w:color="auto" w:fill="FFFFFF"/>
        <w:tabs>
          <w:tab w:val="left" w:pos="993"/>
        </w:tabs>
        <w:jc w:val="both"/>
        <w:rPr>
          <w:color w:val="1D2228"/>
          <w:sz w:val="28"/>
          <w:szCs w:val="28"/>
        </w:rPr>
      </w:pPr>
      <w:r w:rsidRPr="00AD6849">
        <w:rPr>
          <w:color w:val="1D2228"/>
          <w:sz w:val="28"/>
          <w:szCs w:val="28"/>
        </w:rPr>
        <w:t>RESPONSE</w:t>
      </w:r>
      <w:r w:rsidR="00136037" w:rsidRPr="00AD6849">
        <w:rPr>
          <w:color w:val="1D2228"/>
          <w:sz w:val="28"/>
          <w:szCs w:val="28"/>
        </w:rPr>
        <w:t xml:space="preserve"> 1</w:t>
      </w:r>
      <w:r w:rsidRPr="00AD6849">
        <w:rPr>
          <w:color w:val="1D2228"/>
          <w:sz w:val="28"/>
          <w:szCs w:val="28"/>
        </w:rPr>
        <w:t>: The car-body will be made of fixed platform with</w:t>
      </w:r>
      <w:r w:rsidR="00537B8F" w:rsidRPr="00AD6849">
        <w:rPr>
          <w:color w:val="1D2228"/>
          <w:sz w:val="28"/>
          <w:szCs w:val="28"/>
        </w:rPr>
        <w:t xml:space="preserve"> metal</w:t>
      </w:r>
      <w:r w:rsidRPr="00AD6849">
        <w:rPr>
          <w:color w:val="1D2228"/>
          <w:sz w:val="28"/>
          <w:szCs w:val="28"/>
        </w:rPr>
        <w:t xml:space="preserve"> shutters</w:t>
      </w:r>
      <w:r w:rsidR="00643E84" w:rsidRPr="00AD6849">
        <w:rPr>
          <w:color w:val="1D2228"/>
          <w:sz w:val="28"/>
          <w:szCs w:val="28"/>
        </w:rPr>
        <w:t xml:space="preserve"> (shutter = panel, side wall)</w:t>
      </w:r>
      <w:r w:rsidRPr="00AD6849">
        <w:rPr>
          <w:color w:val="1D2228"/>
          <w:sz w:val="28"/>
          <w:szCs w:val="28"/>
        </w:rPr>
        <w:t xml:space="preserve"> of </w:t>
      </w:r>
      <w:r w:rsidR="00537B8F" w:rsidRPr="00AD6849">
        <w:rPr>
          <w:color w:val="1D2228"/>
          <w:sz w:val="28"/>
          <w:szCs w:val="28"/>
        </w:rPr>
        <w:t>at least 900 mm height. On the shutters will be mounted the metallic shed</w:t>
      </w:r>
      <w:r w:rsidR="009768BE" w:rsidRPr="00AD6849">
        <w:rPr>
          <w:color w:val="1D2228"/>
          <w:sz w:val="28"/>
          <w:szCs w:val="28"/>
        </w:rPr>
        <w:t xml:space="preserve"> (</w:t>
      </w:r>
      <w:r w:rsidR="00643E84" w:rsidRPr="00AD6849">
        <w:rPr>
          <w:color w:val="1D2228"/>
          <w:sz w:val="28"/>
          <w:szCs w:val="28"/>
        </w:rPr>
        <w:t xml:space="preserve">shed = </w:t>
      </w:r>
      <w:r w:rsidR="009768BE" w:rsidRPr="00AD6849">
        <w:rPr>
          <w:color w:val="1D2228"/>
          <w:sz w:val="28"/>
          <w:szCs w:val="28"/>
        </w:rPr>
        <w:t>springs</w:t>
      </w:r>
      <w:r w:rsidR="00643E84" w:rsidRPr="00AD6849">
        <w:rPr>
          <w:color w:val="1D2228"/>
          <w:sz w:val="28"/>
          <w:szCs w:val="28"/>
        </w:rPr>
        <w:t>, bars</w:t>
      </w:r>
      <w:r w:rsidR="009768BE" w:rsidRPr="00AD6849">
        <w:rPr>
          <w:color w:val="1D2228"/>
          <w:sz w:val="28"/>
          <w:szCs w:val="28"/>
        </w:rPr>
        <w:t>)</w:t>
      </w:r>
      <w:r w:rsidR="00537B8F" w:rsidRPr="00AD6849">
        <w:rPr>
          <w:color w:val="1D2228"/>
          <w:sz w:val="28"/>
          <w:szCs w:val="28"/>
        </w:rPr>
        <w:t xml:space="preserve"> which will be removable. The tarpaulin must cover the car-body over the sheds, </w:t>
      </w:r>
      <w:r w:rsidR="009768BE" w:rsidRPr="00AD6849">
        <w:rPr>
          <w:color w:val="1D2228"/>
          <w:sz w:val="28"/>
          <w:szCs w:val="28"/>
        </w:rPr>
        <w:t xml:space="preserve">at least </w:t>
      </w:r>
      <w:r w:rsidR="00537B8F" w:rsidRPr="00AD6849">
        <w:rPr>
          <w:color w:val="1D2228"/>
          <w:sz w:val="28"/>
          <w:szCs w:val="28"/>
        </w:rPr>
        <w:t>above the metal shutters.</w:t>
      </w: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</w:p>
    <w:p w:rsidR="002F1EED" w:rsidRPr="00AD6849" w:rsidRDefault="00136037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  <w:r w:rsidRPr="00AD6849">
        <w:rPr>
          <w:noProof/>
          <w:color w:val="1D2228"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88752A4" wp14:editId="4A7A212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621280" cy="3089275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A3" w:rsidRPr="00AD6849">
        <w:rPr>
          <w:noProof/>
          <w:color w:val="1D2228"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6A50EF1" wp14:editId="453B1362">
            <wp:simplePos x="0" y="0"/>
            <wp:positionH relativeFrom="page">
              <wp:posOffset>3467100</wp:posOffset>
            </wp:positionH>
            <wp:positionV relativeFrom="paragraph">
              <wp:posOffset>298450</wp:posOffset>
            </wp:positionV>
            <wp:extent cx="3644265" cy="21710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000000"/>
          <w:sz w:val="28"/>
          <w:szCs w:val="28"/>
        </w:rPr>
      </w:pP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000000"/>
          <w:sz w:val="28"/>
          <w:szCs w:val="28"/>
        </w:rPr>
      </w:pP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000000"/>
          <w:sz w:val="28"/>
          <w:szCs w:val="28"/>
        </w:rPr>
      </w:pP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000000"/>
          <w:sz w:val="28"/>
          <w:szCs w:val="28"/>
        </w:rPr>
      </w:pPr>
    </w:p>
    <w:p w:rsidR="00C85EA3" w:rsidRPr="006C1D29" w:rsidRDefault="006C1D29" w:rsidP="002F1EED">
      <w:pPr>
        <w:shd w:val="clear" w:color="auto" w:fill="FFFFFF"/>
        <w:tabs>
          <w:tab w:val="left" w:pos="993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proofErr w:type="gramStart"/>
      <w:r>
        <w:rPr>
          <w:color w:val="000000"/>
          <w:sz w:val="20"/>
          <w:szCs w:val="20"/>
        </w:rPr>
        <w:t>example</w:t>
      </w:r>
      <w:proofErr w:type="gramEnd"/>
      <w:r>
        <w:rPr>
          <w:color w:val="000000"/>
          <w:sz w:val="20"/>
          <w:szCs w:val="20"/>
        </w:rPr>
        <w:t xml:space="preserve"> of an similar truck)</w:t>
      </w: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000000"/>
          <w:sz w:val="28"/>
          <w:szCs w:val="28"/>
        </w:rPr>
      </w:pPr>
    </w:p>
    <w:p w:rsidR="00C85EA3" w:rsidRPr="00AD6849" w:rsidRDefault="00C85EA3" w:rsidP="002F1EED">
      <w:pPr>
        <w:shd w:val="clear" w:color="auto" w:fill="FFFFFF"/>
        <w:tabs>
          <w:tab w:val="left" w:pos="993"/>
        </w:tabs>
        <w:rPr>
          <w:color w:val="000000"/>
          <w:sz w:val="28"/>
          <w:szCs w:val="28"/>
        </w:rPr>
      </w:pPr>
    </w:p>
    <w:p w:rsidR="002F1EED" w:rsidRPr="00AD6849" w:rsidRDefault="002F1EED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  <w:r w:rsidRPr="00AD6849">
        <w:rPr>
          <w:color w:val="000000"/>
          <w:sz w:val="28"/>
          <w:szCs w:val="28"/>
        </w:rPr>
        <w:t>QUESTION:  </w:t>
      </w:r>
      <w:r w:rsidRPr="00AD6849">
        <w:rPr>
          <w:i/>
          <w:color w:val="1D2228"/>
          <w:sz w:val="28"/>
          <w:szCs w:val="28"/>
        </w:rPr>
        <w:t>2.       </w:t>
      </w:r>
      <w:proofErr w:type="gramStart"/>
      <w:r w:rsidRPr="00AD6849">
        <w:rPr>
          <w:sz w:val="28"/>
          <w:szCs w:val="28"/>
        </w:rPr>
        <w:t>Please</w:t>
      </w:r>
      <w:proofErr w:type="gramEnd"/>
      <w:r w:rsidRPr="00AD6849">
        <w:rPr>
          <w:sz w:val="28"/>
          <w:szCs w:val="28"/>
        </w:rPr>
        <w:t xml:space="preserve"> clarify what you mean by removable type metallic shed and self-supporting tarpaulin</w:t>
      </w:r>
    </w:p>
    <w:p w:rsidR="002F1EED" w:rsidRPr="00AD6849" w:rsidRDefault="002F1EED" w:rsidP="00B218D6">
      <w:pPr>
        <w:shd w:val="clear" w:color="auto" w:fill="FFFFFF"/>
        <w:tabs>
          <w:tab w:val="left" w:pos="993"/>
        </w:tabs>
        <w:jc w:val="both"/>
        <w:rPr>
          <w:color w:val="1D2228"/>
          <w:sz w:val="28"/>
          <w:szCs w:val="28"/>
        </w:rPr>
      </w:pPr>
      <w:r w:rsidRPr="00AD6849">
        <w:rPr>
          <w:color w:val="1D2228"/>
          <w:sz w:val="28"/>
          <w:szCs w:val="28"/>
        </w:rPr>
        <w:t>RESPONSE</w:t>
      </w:r>
      <w:r w:rsidR="00136037" w:rsidRPr="00AD6849">
        <w:rPr>
          <w:color w:val="1D2228"/>
          <w:sz w:val="28"/>
          <w:szCs w:val="28"/>
        </w:rPr>
        <w:t xml:space="preserve"> 2</w:t>
      </w:r>
      <w:r w:rsidRPr="00AD6849">
        <w:rPr>
          <w:color w:val="1D2228"/>
          <w:sz w:val="28"/>
          <w:szCs w:val="28"/>
        </w:rPr>
        <w:t xml:space="preserve">: </w:t>
      </w:r>
      <w:r w:rsidR="00AE06C7" w:rsidRPr="00AD6849">
        <w:rPr>
          <w:color w:val="1D2228"/>
          <w:sz w:val="28"/>
          <w:szCs w:val="28"/>
        </w:rPr>
        <w:t>The metallic shed</w:t>
      </w:r>
      <w:r w:rsidR="00643E84" w:rsidRPr="00AD6849">
        <w:rPr>
          <w:color w:val="1D2228"/>
          <w:sz w:val="28"/>
          <w:szCs w:val="28"/>
        </w:rPr>
        <w:t xml:space="preserve"> (bars, springs) </w:t>
      </w:r>
      <w:r w:rsidR="00AE06C7" w:rsidRPr="00AD6849">
        <w:rPr>
          <w:color w:val="1D2228"/>
          <w:sz w:val="28"/>
          <w:szCs w:val="28"/>
        </w:rPr>
        <w:t>and the tarpaulin must be completely removable</w:t>
      </w:r>
      <w:r w:rsidR="00643E84" w:rsidRPr="00AD6849">
        <w:rPr>
          <w:color w:val="1D2228"/>
          <w:sz w:val="28"/>
          <w:szCs w:val="28"/>
        </w:rPr>
        <w:t xml:space="preserve">. </w:t>
      </w:r>
    </w:p>
    <w:p w:rsidR="00C85EA3" w:rsidRDefault="00136037" w:rsidP="002F1EED">
      <w:pPr>
        <w:shd w:val="clear" w:color="auto" w:fill="FFFFFF"/>
        <w:tabs>
          <w:tab w:val="left" w:pos="993"/>
        </w:tabs>
        <w:rPr>
          <w:noProof/>
          <w:color w:val="1D2228"/>
          <w:sz w:val="28"/>
          <w:szCs w:val="28"/>
          <w:lang w:val="en-GB" w:eastAsia="en-GB"/>
        </w:rPr>
      </w:pPr>
      <w:r w:rsidRPr="00AD6849">
        <w:rPr>
          <w:noProof/>
          <w:color w:val="1D2228"/>
          <w:sz w:val="28"/>
          <w:szCs w:val="28"/>
          <w:lang w:val="en-GB" w:eastAsia="en-GB"/>
        </w:rPr>
        <w:drawing>
          <wp:inline distT="0" distB="0" distL="0" distR="0" wp14:anchorId="46B09DF9" wp14:editId="00A93E64">
            <wp:extent cx="2842260" cy="1851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96" cy="18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849">
        <w:rPr>
          <w:noProof/>
          <w:color w:val="1D2228"/>
          <w:sz w:val="28"/>
          <w:szCs w:val="28"/>
          <w:lang w:val="en-GB" w:eastAsia="en-GB"/>
        </w:rPr>
        <w:t xml:space="preserve"> </w:t>
      </w:r>
      <w:r w:rsidR="00C85EA3" w:rsidRPr="00AD6849">
        <w:rPr>
          <w:noProof/>
          <w:color w:val="1D2228"/>
          <w:sz w:val="28"/>
          <w:szCs w:val="28"/>
          <w:lang w:val="en-GB" w:eastAsia="en-GB"/>
        </w:rPr>
        <w:drawing>
          <wp:inline distT="0" distB="0" distL="0" distR="0" wp14:anchorId="100197F1" wp14:editId="282EAC07">
            <wp:extent cx="2811095" cy="1844040"/>
            <wp:effectExtent l="0" t="0" r="889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62" cy="18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29" w:rsidRPr="006C1D29" w:rsidRDefault="006C1D29" w:rsidP="006C1D29">
      <w:pPr>
        <w:shd w:val="clear" w:color="auto" w:fill="FFFFFF"/>
        <w:tabs>
          <w:tab w:val="left" w:pos="993"/>
        </w:tabs>
        <w:jc w:val="center"/>
        <w:rPr>
          <w:color w:val="1D2228"/>
          <w:sz w:val="20"/>
          <w:szCs w:val="20"/>
        </w:rPr>
      </w:pPr>
      <w:r>
        <w:rPr>
          <w:noProof/>
          <w:color w:val="1D2228"/>
          <w:sz w:val="20"/>
          <w:szCs w:val="20"/>
          <w:lang w:val="en-GB" w:eastAsia="en-GB"/>
        </w:rPr>
        <w:t>(toy trucks pictures for a better understanding)</w:t>
      </w:r>
    </w:p>
    <w:p w:rsidR="00AD6849" w:rsidRPr="00AD6849" w:rsidRDefault="00AD6849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</w:p>
    <w:p w:rsidR="002F1EED" w:rsidRPr="00AD6849" w:rsidRDefault="002F1EED" w:rsidP="002F1EED">
      <w:pPr>
        <w:shd w:val="clear" w:color="auto" w:fill="FFFFFF"/>
        <w:tabs>
          <w:tab w:val="left" w:pos="993"/>
        </w:tabs>
        <w:rPr>
          <w:b/>
          <w:i/>
          <w:color w:val="1D2228"/>
          <w:sz w:val="28"/>
          <w:szCs w:val="28"/>
        </w:rPr>
      </w:pPr>
      <w:r w:rsidRPr="00AD6849">
        <w:rPr>
          <w:color w:val="000000"/>
          <w:sz w:val="28"/>
          <w:szCs w:val="28"/>
        </w:rPr>
        <w:t>QUESTION: </w:t>
      </w:r>
      <w:r w:rsidRPr="00AD6849">
        <w:rPr>
          <w:color w:val="1D2228"/>
          <w:sz w:val="28"/>
          <w:szCs w:val="28"/>
        </w:rPr>
        <w:t>3.       </w:t>
      </w:r>
      <w:proofErr w:type="gramStart"/>
      <w:r w:rsidRPr="00AD6849">
        <w:rPr>
          <w:sz w:val="28"/>
          <w:szCs w:val="28"/>
        </w:rPr>
        <w:t>Should</w:t>
      </w:r>
      <w:proofErr w:type="gramEnd"/>
      <w:r w:rsidRPr="00AD6849">
        <w:rPr>
          <w:sz w:val="28"/>
          <w:szCs w:val="28"/>
        </w:rPr>
        <w:t xml:space="preserve"> the work light lamp be installed inside the cabin for work within the vehicle?</w:t>
      </w:r>
    </w:p>
    <w:p w:rsidR="002F1EED" w:rsidRPr="00AD6849" w:rsidRDefault="002F1EED" w:rsidP="00B218D6">
      <w:pPr>
        <w:shd w:val="clear" w:color="auto" w:fill="FFFFFF"/>
        <w:tabs>
          <w:tab w:val="left" w:pos="993"/>
        </w:tabs>
        <w:jc w:val="both"/>
        <w:rPr>
          <w:color w:val="1D2228"/>
          <w:sz w:val="28"/>
          <w:szCs w:val="28"/>
        </w:rPr>
      </w:pPr>
      <w:r w:rsidRPr="00AD6849">
        <w:rPr>
          <w:color w:val="1D2228"/>
          <w:sz w:val="28"/>
          <w:szCs w:val="28"/>
        </w:rPr>
        <w:t xml:space="preserve">RESPONSE </w:t>
      </w:r>
      <w:r w:rsidR="00136037" w:rsidRPr="00AD6849">
        <w:rPr>
          <w:color w:val="1D2228"/>
          <w:sz w:val="28"/>
          <w:szCs w:val="28"/>
        </w:rPr>
        <w:t>3</w:t>
      </w:r>
      <w:r w:rsidRPr="00AD6849">
        <w:rPr>
          <w:color w:val="1D2228"/>
          <w:sz w:val="28"/>
          <w:szCs w:val="28"/>
        </w:rPr>
        <w:t xml:space="preserve">: </w:t>
      </w:r>
      <w:r w:rsidR="00662436" w:rsidRPr="00AD6849">
        <w:rPr>
          <w:sz w:val="28"/>
          <w:szCs w:val="28"/>
        </w:rPr>
        <w:t>The work light lamp (projector) will be installed outside the cabin, “</w:t>
      </w:r>
      <w:r w:rsidR="00662436" w:rsidRPr="00AD6849">
        <w:rPr>
          <w:i/>
          <w:sz w:val="28"/>
          <w:szCs w:val="28"/>
        </w:rPr>
        <w:t>12.10.3</w:t>
      </w:r>
      <w:r w:rsidR="00662436" w:rsidRPr="00AD6849">
        <w:rPr>
          <w:sz w:val="28"/>
          <w:szCs w:val="28"/>
        </w:rPr>
        <w:t xml:space="preserve"> </w:t>
      </w:r>
      <w:r w:rsidR="00662436" w:rsidRPr="00AD6849">
        <w:rPr>
          <w:i/>
          <w:sz w:val="28"/>
          <w:szCs w:val="28"/>
        </w:rPr>
        <w:t xml:space="preserve">…. </w:t>
      </w:r>
      <w:proofErr w:type="gramStart"/>
      <w:r w:rsidR="00662436" w:rsidRPr="00AD6849">
        <w:rPr>
          <w:i/>
          <w:sz w:val="28"/>
          <w:szCs w:val="28"/>
        </w:rPr>
        <w:t>in</w:t>
      </w:r>
      <w:proofErr w:type="gramEnd"/>
      <w:r w:rsidR="00662436" w:rsidRPr="00AD6849">
        <w:rPr>
          <w:i/>
          <w:sz w:val="28"/>
          <w:szCs w:val="28"/>
        </w:rPr>
        <w:t xml:space="preserve"> the front right side of the cab, detachable, with 2-way: up-down or left-right beam orientation”. </w:t>
      </w:r>
    </w:p>
    <w:p w:rsidR="002F1EED" w:rsidRDefault="002F1EED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</w:p>
    <w:p w:rsidR="00AD6849" w:rsidRPr="00AD6849" w:rsidRDefault="00AD6849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</w:p>
    <w:p w:rsidR="002F1EED" w:rsidRPr="00AD6849" w:rsidRDefault="002F1EED" w:rsidP="002F1EED">
      <w:pPr>
        <w:shd w:val="clear" w:color="auto" w:fill="FFFFFF"/>
        <w:tabs>
          <w:tab w:val="left" w:pos="993"/>
        </w:tabs>
        <w:rPr>
          <w:sz w:val="28"/>
          <w:szCs w:val="28"/>
        </w:rPr>
      </w:pPr>
      <w:r w:rsidRPr="00AD6849">
        <w:rPr>
          <w:color w:val="1D2228"/>
          <w:sz w:val="28"/>
          <w:szCs w:val="28"/>
        </w:rPr>
        <w:t>QUESTION: 4.       </w:t>
      </w:r>
      <w:r w:rsidRPr="00AD6849">
        <w:rPr>
          <w:sz w:val="28"/>
          <w:szCs w:val="28"/>
        </w:rPr>
        <w:t>„12.10.4. Coupling to the truck's electrical system will be done with a moisture-proof plug in the cab near the projector via the projector's cable.” What is the projector in the above sentence? There is no mention of it earlier.</w:t>
      </w:r>
    </w:p>
    <w:p w:rsidR="002F1EED" w:rsidRPr="00AD6849" w:rsidRDefault="002F1EED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  <w:r w:rsidRPr="00AD6849">
        <w:rPr>
          <w:color w:val="1D2228"/>
          <w:sz w:val="28"/>
          <w:szCs w:val="28"/>
          <w:lang w:val="en"/>
        </w:rPr>
        <w:t>RESPONSE</w:t>
      </w:r>
      <w:r w:rsidR="00136037" w:rsidRPr="00AD6849">
        <w:rPr>
          <w:color w:val="1D2228"/>
          <w:sz w:val="28"/>
          <w:szCs w:val="28"/>
          <w:lang w:val="en"/>
        </w:rPr>
        <w:t xml:space="preserve"> 4</w:t>
      </w:r>
      <w:r w:rsidRPr="00AD6849">
        <w:rPr>
          <w:color w:val="1D2228"/>
          <w:sz w:val="28"/>
          <w:szCs w:val="28"/>
          <w:lang w:val="en"/>
        </w:rPr>
        <w:t xml:space="preserve">: </w:t>
      </w:r>
      <w:r w:rsidR="00662436" w:rsidRPr="00AD6849">
        <w:rPr>
          <w:color w:val="1D2228"/>
          <w:sz w:val="28"/>
          <w:szCs w:val="28"/>
          <w:lang w:val="en"/>
        </w:rPr>
        <w:t xml:space="preserve">The projector it means “the work light lamp”. </w:t>
      </w:r>
    </w:p>
    <w:p w:rsidR="002F1EED" w:rsidRDefault="002F1EED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</w:p>
    <w:p w:rsidR="00AD6849" w:rsidRPr="00AD6849" w:rsidRDefault="00AD6849" w:rsidP="002F1EED">
      <w:pPr>
        <w:shd w:val="clear" w:color="auto" w:fill="FFFFFF"/>
        <w:tabs>
          <w:tab w:val="left" w:pos="993"/>
        </w:tabs>
        <w:rPr>
          <w:color w:val="1D2228"/>
          <w:sz w:val="28"/>
          <w:szCs w:val="28"/>
        </w:rPr>
      </w:pPr>
    </w:p>
    <w:p w:rsidR="002F1EED" w:rsidRPr="00AD6849" w:rsidRDefault="002F1EED" w:rsidP="00B218D6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AD6849">
        <w:rPr>
          <w:color w:val="1D2228"/>
          <w:sz w:val="28"/>
          <w:szCs w:val="28"/>
        </w:rPr>
        <w:t>QUESTION: 5.       </w:t>
      </w:r>
      <w:proofErr w:type="gramStart"/>
      <w:r w:rsidRPr="00AD6849">
        <w:rPr>
          <w:sz w:val="28"/>
          <w:szCs w:val="28"/>
        </w:rPr>
        <w:t>Please</w:t>
      </w:r>
      <w:proofErr w:type="gramEnd"/>
      <w:r w:rsidRPr="00AD6849">
        <w:rPr>
          <w:sz w:val="28"/>
          <w:szCs w:val="28"/>
        </w:rPr>
        <w:t xml:space="preserve"> clarify what you mean by the projector meant to illuminate the rear loading / unloading process. If the work light lamp’s plug should be near the projector, how can the projector be in the rear of the superstructure?</w:t>
      </w:r>
    </w:p>
    <w:p w:rsidR="002F1EED" w:rsidRPr="00AD6849" w:rsidRDefault="002F1EED" w:rsidP="00B218D6">
      <w:pPr>
        <w:shd w:val="clear" w:color="auto" w:fill="FFFFFF"/>
        <w:tabs>
          <w:tab w:val="left" w:pos="993"/>
        </w:tabs>
        <w:jc w:val="both"/>
        <w:rPr>
          <w:color w:val="1D2228"/>
          <w:sz w:val="28"/>
          <w:szCs w:val="28"/>
        </w:rPr>
      </w:pPr>
      <w:r w:rsidRPr="00AD6849">
        <w:rPr>
          <w:color w:val="1D2228"/>
          <w:sz w:val="28"/>
          <w:szCs w:val="28"/>
        </w:rPr>
        <w:t>RESPONSE</w:t>
      </w:r>
      <w:r w:rsidR="00136037" w:rsidRPr="00AD6849">
        <w:rPr>
          <w:color w:val="1D2228"/>
          <w:sz w:val="28"/>
          <w:szCs w:val="28"/>
        </w:rPr>
        <w:t xml:space="preserve"> 5</w:t>
      </w:r>
      <w:r w:rsidRPr="00AD6849">
        <w:rPr>
          <w:color w:val="1D2228"/>
          <w:sz w:val="28"/>
          <w:szCs w:val="28"/>
        </w:rPr>
        <w:t xml:space="preserve">: </w:t>
      </w:r>
      <w:r w:rsidR="00662436" w:rsidRPr="00AD6849">
        <w:rPr>
          <w:color w:val="1D2228"/>
          <w:sz w:val="28"/>
          <w:szCs w:val="28"/>
        </w:rPr>
        <w:t xml:space="preserve">The projector (work light lamp) will be used either to illuminate in the front of the vehicle when will be necessary (for example during the night </w:t>
      </w:r>
      <w:r w:rsidR="008D0AFC">
        <w:rPr>
          <w:color w:val="1D2228"/>
          <w:sz w:val="28"/>
          <w:szCs w:val="28"/>
        </w:rPr>
        <w:t>missions</w:t>
      </w:r>
      <w:r w:rsidR="00662436" w:rsidRPr="00AD6849">
        <w:rPr>
          <w:color w:val="1D2228"/>
          <w:sz w:val="28"/>
          <w:szCs w:val="28"/>
        </w:rPr>
        <w:t xml:space="preserve">), or in the back of the truck during the night </w:t>
      </w:r>
      <w:r w:rsidR="008D0AFC">
        <w:rPr>
          <w:color w:val="1D2228"/>
          <w:sz w:val="28"/>
          <w:szCs w:val="28"/>
        </w:rPr>
        <w:t>operations</w:t>
      </w:r>
      <w:r w:rsidR="00662436" w:rsidRPr="00AD6849">
        <w:rPr>
          <w:color w:val="1D2228"/>
          <w:sz w:val="28"/>
          <w:szCs w:val="28"/>
        </w:rPr>
        <w:t xml:space="preserve"> when it is necessary to load/ unload materials. That’s why the projector should be detachable </w:t>
      </w:r>
      <w:r w:rsidR="00136037" w:rsidRPr="00AD6849">
        <w:rPr>
          <w:color w:val="1D2228"/>
          <w:sz w:val="28"/>
          <w:szCs w:val="28"/>
        </w:rPr>
        <w:t xml:space="preserve">and with the possibility to be placed in a bracket positioned in the rear of the truck. </w:t>
      </w:r>
    </w:p>
    <w:p w:rsidR="00136037" w:rsidRPr="00AD6849" w:rsidRDefault="00997A9E" w:rsidP="00B218D6">
      <w:pPr>
        <w:shd w:val="clear" w:color="auto" w:fill="FFFFFF"/>
        <w:tabs>
          <w:tab w:val="left" w:pos="993"/>
        </w:tabs>
        <w:jc w:val="both"/>
        <w:rPr>
          <w:color w:val="1D2228"/>
          <w:sz w:val="28"/>
          <w:szCs w:val="28"/>
        </w:rPr>
      </w:pPr>
      <w:r>
        <w:rPr>
          <w:color w:val="1D2228"/>
          <w:sz w:val="28"/>
          <w:szCs w:val="28"/>
        </w:rPr>
        <w:tab/>
        <w:t>In fact, what is wanted is to increase the illumination in front and side of the truck, and to ensure the illumination of the loading-unloading operations of the truck during the night. Therefore,</w:t>
      </w:r>
      <w:r w:rsidR="0008698C">
        <w:rPr>
          <w:color w:val="1D2228"/>
          <w:sz w:val="28"/>
          <w:szCs w:val="28"/>
        </w:rPr>
        <w:t xml:space="preserve"> in addition to the work lamp placed in the front of the truck</w:t>
      </w:r>
      <w:proofErr w:type="gramStart"/>
      <w:r w:rsidR="0008698C">
        <w:rPr>
          <w:color w:val="1D2228"/>
          <w:sz w:val="28"/>
          <w:szCs w:val="28"/>
        </w:rPr>
        <w:t xml:space="preserve">, </w:t>
      </w:r>
      <w:r>
        <w:rPr>
          <w:color w:val="1D2228"/>
          <w:sz w:val="28"/>
          <w:szCs w:val="28"/>
        </w:rPr>
        <w:t xml:space="preserve"> any</w:t>
      </w:r>
      <w:proofErr w:type="gramEnd"/>
      <w:r>
        <w:rPr>
          <w:color w:val="1D2228"/>
          <w:sz w:val="28"/>
          <w:szCs w:val="28"/>
        </w:rPr>
        <w:t xml:space="preserve"> other lighting </w:t>
      </w:r>
      <w:r w:rsidR="0008698C">
        <w:rPr>
          <w:color w:val="1D2228"/>
          <w:sz w:val="28"/>
          <w:szCs w:val="28"/>
        </w:rPr>
        <w:t>options</w:t>
      </w:r>
      <w:r>
        <w:rPr>
          <w:color w:val="1D2228"/>
          <w:sz w:val="28"/>
          <w:szCs w:val="28"/>
        </w:rPr>
        <w:t xml:space="preserve"> that the manufacturer may present may be </w:t>
      </w:r>
      <w:r w:rsidR="0008698C">
        <w:rPr>
          <w:color w:val="1D2228"/>
          <w:sz w:val="28"/>
          <w:szCs w:val="28"/>
        </w:rPr>
        <w:t>considered, so that the requirements of point 12.10.5 from Technical Specifications can be met.</w:t>
      </w:r>
      <w:bookmarkStart w:id="0" w:name="_GoBack"/>
      <w:bookmarkEnd w:id="0"/>
      <w:r w:rsidR="0008698C">
        <w:rPr>
          <w:color w:val="1D2228"/>
          <w:sz w:val="28"/>
          <w:szCs w:val="28"/>
        </w:rPr>
        <w:t xml:space="preserve"> </w:t>
      </w:r>
    </w:p>
    <w:p w:rsidR="002F1EED" w:rsidRPr="002F1EED" w:rsidRDefault="002F1EED" w:rsidP="002F1EED">
      <w:pPr>
        <w:shd w:val="clear" w:color="auto" w:fill="FFFFFF"/>
        <w:tabs>
          <w:tab w:val="left" w:pos="993"/>
        </w:tabs>
        <w:rPr>
          <w:color w:val="1D2228"/>
        </w:rPr>
      </w:pPr>
      <w:r w:rsidRPr="002F1EED">
        <w:rPr>
          <w:color w:val="1D2228"/>
        </w:rPr>
        <w:br/>
      </w:r>
    </w:p>
    <w:sectPr w:rsidR="002F1EED" w:rsidRPr="002F1EED" w:rsidSect="006C1D29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02BFA"/>
    <w:multiLevelType w:val="hybridMultilevel"/>
    <w:tmpl w:val="A9E065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E9"/>
    <w:rsid w:val="0008698C"/>
    <w:rsid w:val="00136037"/>
    <w:rsid w:val="002F1EED"/>
    <w:rsid w:val="00377EE9"/>
    <w:rsid w:val="004937F2"/>
    <w:rsid w:val="00537B8F"/>
    <w:rsid w:val="00643E84"/>
    <w:rsid w:val="00662436"/>
    <w:rsid w:val="006C1D29"/>
    <w:rsid w:val="008D0AFC"/>
    <w:rsid w:val="009768BE"/>
    <w:rsid w:val="00997A9E"/>
    <w:rsid w:val="00AD6849"/>
    <w:rsid w:val="00AE06C7"/>
    <w:rsid w:val="00B218D6"/>
    <w:rsid w:val="00B2739E"/>
    <w:rsid w:val="00C85EA3"/>
    <w:rsid w:val="00C9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C31FF3-497A-464A-B845-718B8253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E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1EED"/>
    <w:rPr>
      <w:color w:val="0000FF"/>
      <w:u w:val="single"/>
    </w:rPr>
  </w:style>
  <w:style w:type="paragraph" w:customStyle="1" w:styleId="ydp69a43482yiv2877205431msonormal">
    <w:name w:val="ydp69a43482yiv2877205431msonormal"/>
    <w:basedOn w:val="Normal"/>
    <w:rsid w:val="002F1EE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F1E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Ionel.Tilca</dc:creator>
  <cp:keywords/>
  <dc:description/>
  <cp:lastModifiedBy>Ionel.Tilca</cp:lastModifiedBy>
  <cp:revision>5</cp:revision>
  <dcterms:created xsi:type="dcterms:W3CDTF">2020-12-07T11:29:00Z</dcterms:created>
  <dcterms:modified xsi:type="dcterms:W3CDTF">2020-12-08T08:13:00Z</dcterms:modified>
</cp:coreProperties>
</file>